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36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28"/>
      </w:tblGrid>
      <w:tr w:rsidR="00A65F38" w:rsidRPr="00DC53D3" w:rsidTr="000F64A1">
        <w:trPr>
          <w:trHeight w:val="284"/>
        </w:trPr>
        <w:tc>
          <w:tcPr>
            <w:tcW w:w="1428" w:type="dxa"/>
            <w:shd w:val="clear" w:color="auto" w:fill="000000" w:themeFill="text1"/>
          </w:tcPr>
          <w:p w:rsidR="00A65F38" w:rsidRPr="00DC53D3" w:rsidRDefault="002A549B" w:rsidP="0038222D">
            <w:pPr>
              <w:widowControl w:val="0"/>
              <w:tabs>
                <w:tab w:val="center" w:pos="4819"/>
                <w:tab w:val="right" w:pos="9071"/>
              </w:tabs>
              <w:spacing w:before="120" w:after="12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ANEXO VII</w:t>
            </w:r>
          </w:p>
        </w:tc>
      </w:tr>
    </w:tbl>
    <w:p w:rsidR="00A65F38" w:rsidRPr="00DC53D3" w:rsidRDefault="00A65F38" w:rsidP="00A65F38">
      <w:pPr>
        <w:widowControl w:val="0"/>
        <w:tabs>
          <w:tab w:val="center" w:pos="4819"/>
          <w:tab w:val="right" w:pos="9071"/>
        </w:tabs>
        <w:spacing w:after="0" w:line="240" w:lineRule="auto"/>
        <w:jc w:val="both"/>
        <w:rPr>
          <w:rFonts w:eastAsia="Times New Roman" w:cstheme="minorHAnsi"/>
          <w:b/>
          <w:sz w:val="24"/>
          <w:szCs w:val="24"/>
        </w:rPr>
      </w:pPr>
    </w:p>
    <w:p w:rsidR="00BC44C8" w:rsidRDefault="00BC44C8" w:rsidP="00BC44C8">
      <w:pPr>
        <w:widowControl w:val="0"/>
        <w:tabs>
          <w:tab w:val="left" w:pos="5775"/>
        </w:tabs>
        <w:spacing w:after="0" w:line="240" w:lineRule="auto"/>
        <w:ind w:right="-710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DC53D3">
        <w:rPr>
          <w:rFonts w:eastAsia="Times New Roman" w:cstheme="minorHAnsi"/>
          <w:b/>
          <w:bCs/>
          <w:sz w:val="24"/>
          <w:szCs w:val="24"/>
          <w:lang w:eastAsia="es-ES"/>
        </w:rPr>
        <w:t xml:space="preserve">SUBVENCIONES A AYUNTAMIENTOS Y MANCOMUNIDADES DE SERVICIOS SOCIALES DE LA REGIÓN DE MURCIA, PARA </w:t>
      </w:r>
      <w:r w:rsidR="007127E9" w:rsidRPr="00DC53D3">
        <w:rPr>
          <w:rFonts w:eastAsia="Times New Roman" w:cstheme="minorHAnsi"/>
          <w:b/>
          <w:bCs/>
          <w:sz w:val="24"/>
          <w:szCs w:val="24"/>
          <w:lang w:eastAsia="es-ES"/>
        </w:rPr>
        <w:t>PROMOVER Y FOMENTAR UNA MEJOR</w:t>
      </w:r>
      <w:r w:rsidRPr="00DC53D3">
        <w:rPr>
          <w:rFonts w:eastAsia="Times New Roman" w:cstheme="minorHAnsi"/>
          <w:b/>
          <w:bCs/>
          <w:sz w:val="24"/>
          <w:szCs w:val="24"/>
          <w:lang w:eastAsia="es-ES"/>
        </w:rPr>
        <w:t xml:space="preserve"> ATENCIÓN DE LAS NECESIDADES BÁSICAS DE LAS PERSONAS BENEFICIARIAS DEL RÉGIMEN DE PROTECCIÓN TEMPORAL, </w:t>
      </w:r>
      <w:r w:rsidR="007127E9" w:rsidRPr="00DC53D3">
        <w:rPr>
          <w:rFonts w:eastAsia="Times New Roman" w:cstheme="minorHAnsi"/>
          <w:b/>
          <w:bCs/>
          <w:sz w:val="24"/>
          <w:szCs w:val="24"/>
          <w:lang w:eastAsia="es-ES"/>
        </w:rPr>
        <w:t xml:space="preserve">AFECTADAS POR EL CONFLICTO </w:t>
      </w:r>
      <w:r w:rsidRPr="00DC53D3">
        <w:rPr>
          <w:rFonts w:eastAsia="Times New Roman" w:cstheme="minorHAnsi"/>
          <w:b/>
          <w:bCs/>
          <w:sz w:val="24"/>
          <w:szCs w:val="24"/>
          <w:lang w:eastAsia="es-ES"/>
        </w:rPr>
        <w:t>EN UCRANIA, QUE CAREZCAN DE RECURSOS ECONÓMICOS SUFICIENTES.</w:t>
      </w:r>
    </w:p>
    <w:p w:rsidR="000441AB" w:rsidRDefault="000441AB" w:rsidP="00BC44C8">
      <w:pPr>
        <w:widowControl w:val="0"/>
        <w:tabs>
          <w:tab w:val="left" w:pos="5775"/>
        </w:tabs>
        <w:spacing w:after="0" w:line="240" w:lineRule="auto"/>
        <w:ind w:right="-710"/>
        <w:jc w:val="both"/>
        <w:rPr>
          <w:rFonts w:eastAsia="Times New Roman" w:cstheme="minorHAnsi"/>
          <w:b/>
          <w:bCs/>
          <w:sz w:val="24"/>
          <w:szCs w:val="24"/>
          <w:lang w:eastAsia="es-ES"/>
        </w:rPr>
      </w:pPr>
    </w:p>
    <w:p w:rsidR="00A65F38" w:rsidRPr="00DC53D3" w:rsidRDefault="00A65F38" w:rsidP="00A65F38">
      <w:pPr>
        <w:widowControl w:val="0"/>
        <w:tabs>
          <w:tab w:val="left" w:pos="5775"/>
        </w:tabs>
        <w:spacing w:after="0" w:line="240" w:lineRule="auto"/>
        <w:jc w:val="both"/>
        <w:rPr>
          <w:rFonts w:eastAsia="Times New Roman" w:cstheme="minorHAnsi"/>
        </w:rPr>
      </w:pPr>
    </w:p>
    <w:p w:rsidR="00A65F38" w:rsidRPr="00DC53D3" w:rsidRDefault="00B61CDF" w:rsidP="00B61CDF">
      <w:pPr>
        <w:widowControl w:val="0"/>
        <w:tabs>
          <w:tab w:val="center" w:pos="4819"/>
          <w:tab w:val="right" w:pos="9071"/>
        </w:tabs>
        <w:spacing w:after="0" w:line="240" w:lineRule="auto"/>
        <w:jc w:val="center"/>
        <w:rPr>
          <w:rFonts w:eastAsia="Times New Roman" w:cstheme="minorHAnsi"/>
          <w:b/>
          <w:u w:val="single"/>
        </w:rPr>
      </w:pPr>
      <w:r w:rsidRPr="00DC53D3">
        <w:rPr>
          <w:rFonts w:eastAsia="Times New Roman" w:cstheme="minorHAnsi"/>
          <w:b/>
          <w:u w:val="single"/>
        </w:rPr>
        <w:t>RELACIÓN GENERAL DE LIQUIDACIÓN DE GASTOS DE VIAJE</w:t>
      </w:r>
    </w:p>
    <w:tbl>
      <w:tblPr>
        <w:tblpPr w:leftFromText="141" w:rightFromText="141" w:vertAnchor="text" w:horzAnchor="margin" w:tblpXSpec="center" w:tblpY="54"/>
        <w:tblW w:w="9072" w:type="dxa"/>
        <w:tblBorders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A65F38" w:rsidRPr="00DC53D3" w:rsidTr="00AF131C">
        <w:tc>
          <w:tcPr>
            <w:tcW w:w="9072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ind w:left="-567" w:right="193"/>
              <w:jc w:val="center"/>
              <w:rPr>
                <w:rFonts w:eastAsia="Times New Roman" w:cstheme="minorHAnsi"/>
                <w:b/>
                <w:bCs/>
                <w:color w:val="FFFFFF"/>
              </w:rPr>
            </w:pPr>
          </w:p>
        </w:tc>
      </w:tr>
    </w:tbl>
    <w:tbl>
      <w:tblPr>
        <w:tblW w:w="93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080"/>
        <w:gridCol w:w="1734"/>
        <w:gridCol w:w="5462"/>
      </w:tblGrid>
      <w:tr w:rsidR="00A65F38" w:rsidRPr="00DC53D3" w:rsidTr="00CE0C50">
        <w:trPr>
          <w:cantSplit/>
          <w:trHeight w:val="569"/>
        </w:trPr>
        <w:tc>
          <w:tcPr>
            <w:tcW w:w="1080" w:type="dxa"/>
          </w:tcPr>
          <w:p w:rsidR="00A65F38" w:rsidRPr="00DC53D3" w:rsidRDefault="00A65F38" w:rsidP="0038222D">
            <w:pPr>
              <w:widowControl w:val="0"/>
              <w:spacing w:before="120" w:after="120" w:line="240" w:lineRule="auto"/>
              <w:rPr>
                <w:rFonts w:eastAsia="Times New Roman" w:cstheme="minorHAnsi"/>
                <w:b/>
              </w:rPr>
            </w:pPr>
            <w:r w:rsidRPr="00DC53D3">
              <w:rPr>
                <w:rFonts w:eastAsia="Times New Roman" w:cstheme="minorHAnsi"/>
                <w:b/>
              </w:rPr>
              <w:t>Año:</w:t>
            </w:r>
          </w:p>
        </w:tc>
        <w:tc>
          <w:tcPr>
            <w:tcW w:w="1080" w:type="dxa"/>
          </w:tcPr>
          <w:p w:rsidR="00A65F38" w:rsidRPr="00DC53D3" w:rsidRDefault="00A65F38" w:rsidP="0038222D">
            <w:pPr>
              <w:widowControl w:val="0"/>
              <w:spacing w:before="120" w:after="120" w:line="240" w:lineRule="auto"/>
              <w:jc w:val="center"/>
              <w:rPr>
                <w:rFonts w:eastAsia="Times New Roman" w:cstheme="minorHAnsi"/>
                <w:b/>
              </w:rPr>
            </w:pPr>
            <w:r w:rsidRPr="00DC53D3">
              <w:rPr>
                <w:rFonts w:eastAsia="Times New Roman" w:cstheme="minorHAnsi"/>
                <w:b/>
              </w:rPr>
              <w:t>20</w:t>
            </w:r>
            <w:r w:rsidR="00A73731" w:rsidRPr="00DC53D3">
              <w:rPr>
                <w:rFonts w:eastAsia="Times New Roman" w:cstheme="minorHAnsi"/>
                <w:b/>
              </w:rPr>
              <w:t>2</w:t>
            </w:r>
          </w:p>
        </w:tc>
        <w:tc>
          <w:tcPr>
            <w:tcW w:w="1734" w:type="dxa"/>
          </w:tcPr>
          <w:p w:rsidR="00A65F38" w:rsidRPr="00DC53D3" w:rsidRDefault="00A65F38" w:rsidP="0038222D">
            <w:pPr>
              <w:widowControl w:val="0"/>
              <w:spacing w:before="120" w:after="120" w:line="240" w:lineRule="auto"/>
              <w:jc w:val="right"/>
              <w:rPr>
                <w:rFonts w:eastAsia="Times New Roman" w:cstheme="minorHAnsi"/>
                <w:b/>
              </w:rPr>
            </w:pPr>
            <w:r w:rsidRPr="00DC53D3">
              <w:rPr>
                <w:rFonts w:eastAsia="Times New Roman" w:cstheme="minorHAnsi"/>
                <w:b/>
              </w:rPr>
              <w:t>Entidad</w:t>
            </w:r>
            <w:r w:rsidR="00BC44C8" w:rsidRPr="00DC53D3">
              <w:rPr>
                <w:rFonts w:eastAsia="Times New Roman" w:cstheme="minorHAnsi"/>
                <w:b/>
              </w:rPr>
              <w:t xml:space="preserve"> local</w:t>
            </w:r>
            <w:r w:rsidRPr="00DC53D3">
              <w:rPr>
                <w:rFonts w:eastAsia="Times New Roman" w:cstheme="minorHAnsi"/>
                <w:b/>
              </w:rPr>
              <w:t>:</w:t>
            </w:r>
          </w:p>
        </w:tc>
        <w:tc>
          <w:tcPr>
            <w:tcW w:w="5462" w:type="dxa"/>
          </w:tcPr>
          <w:p w:rsidR="00A65F38" w:rsidRPr="00DC53D3" w:rsidRDefault="00A65F38" w:rsidP="0038222D">
            <w:pPr>
              <w:widowControl w:val="0"/>
              <w:spacing w:before="120" w:after="120" w:line="240" w:lineRule="auto"/>
              <w:rPr>
                <w:rFonts w:eastAsia="Times New Roman" w:cstheme="minorHAnsi"/>
              </w:rPr>
            </w:pPr>
          </w:p>
        </w:tc>
      </w:tr>
    </w:tbl>
    <w:p w:rsidR="00A65F38" w:rsidRPr="00DC53D3" w:rsidRDefault="00A65F38" w:rsidP="00A65F38">
      <w:pPr>
        <w:widowControl w:val="0"/>
        <w:tabs>
          <w:tab w:val="center" w:pos="4819"/>
          <w:tab w:val="right" w:pos="9071"/>
        </w:tabs>
        <w:spacing w:after="0" w:line="240" w:lineRule="auto"/>
        <w:jc w:val="both"/>
        <w:rPr>
          <w:rFonts w:eastAsia="Times New Roman" w:cstheme="minorHAnsi"/>
        </w:rPr>
      </w:pPr>
    </w:p>
    <w:p w:rsidR="00A65F38" w:rsidRDefault="00866E12" w:rsidP="00BB1652">
      <w:pPr>
        <w:widowControl w:val="0"/>
        <w:tabs>
          <w:tab w:val="center" w:pos="4819"/>
          <w:tab w:val="right" w:pos="9071"/>
        </w:tabs>
        <w:spacing w:after="0" w:line="360" w:lineRule="auto"/>
        <w:ind w:right="-994"/>
        <w:jc w:val="both"/>
        <w:rPr>
          <w:rFonts w:eastAsia="Times New Roman" w:cstheme="minorHAnsi"/>
          <w:b/>
        </w:rPr>
      </w:pPr>
      <w:r w:rsidRPr="003524BC">
        <w:rPr>
          <w:rFonts w:eastAsia="Times New Roman" w:cstheme="minorHAnsi"/>
          <w:b/>
        </w:rPr>
        <w:t>D./</w:t>
      </w:r>
      <w:r w:rsidR="00AD74D1" w:rsidRPr="003524BC">
        <w:rPr>
          <w:rFonts w:eastAsia="Times New Roman" w:cstheme="minorHAnsi"/>
          <w:b/>
        </w:rPr>
        <w:t>D</w:t>
      </w:r>
      <w:r w:rsidR="00BB2683" w:rsidRPr="003524BC">
        <w:rPr>
          <w:rFonts w:eastAsia="Times New Roman" w:cstheme="minorHAnsi"/>
          <w:b/>
        </w:rPr>
        <w:t>.</w:t>
      </w:r>
      <w:r w:rsidR="00AD74D1" w:rsidRPr="003524BC">
        <w:rPr>
          <w:rFonts w:eastAsia="Times New Roman" w:cstheme="minorHAnsi"/>
          <w:b/>
        </w:rPr>
        <w:t>ª</w:t>
      </w:r>
      <w:r w:rsidR="00A65F38" w:rsidRPr="00DC53D3">
        <w:rPr>
          <w:rFonts w:eastAsia="Times New Roman" w:cstheme="minorHAnsi"/>
        </w:rPr>
        <w:t xml:space="preserve"> </w:t>
      </w:r>
      <w:r w:rsidR="008A2673" w:rsidRPr="00DC53D3">
        <w:rPr>
          <w:rFonts w:eastAsia="Times New Roman" w:cstheme="minorHAnsi"/>
        </w:rPr>
        <w:t>_</w:t>
      </w:r>
      <w:r w:rsidR="00D530C5" w:rsidRPr="00DC53D3">
        <w:rPr>
          <w:rFonts w:eastAsia="Times New Roman" w:cstheme="minorHAnsi"/>
        </w:rPr>
        <w:t>_</w:t>
      </w:r>
      <w:r w:rsidR="00A65F38" w:rsidRPr="00DC53D3">
        <w:rPr>
          <w:rFonts w:eastAsia="Times New Roman" w:cstheme="minorHAnsi"/>
        </w:rPr>
        <w:t>___________________________________________,</w:t>
      </w:r>
      <w:r w:rsidR="00134E2F">
        <w:rPr>
          <w:rFonts w:eastAsia="Times New Roman" w:cstheme="minorHAnsi"/>
        </w:rPr>
        <w:t xml:space="preserve"> </w:t>
      </w:r>
      <w:r w:rsidR="00134E2F" w:rsidRPr="00CE0C50">
        <w:rPr>
          <w:rFonts w:eastAsia="Times New Roman" w:cstheme="minorHAnsi"/>
          <w:b/>
        </w:rPr>
        <w:t>con NIF</w:t>
      </w:r>
      <w:r w:rsidR="00134E2F">
        <w:rPr>
          <w:rFonts w:eastAsia="Times New Roman" w:cstheme="minorHAnsi"/>
        </w:rPr>
        <w:t xml:space="preserve"> </w:t>
      </w:r>
      <w:r w:rsidR="00134E2F" w:rsidRPr="00134E2F">
        <w:rPr>
          <w:rFonts w:eastAsia="Times New Roman" w:cstheme="minorHAnsi"/>
          <w:u w:val="single"/>
        </w:rPr>
        <w:t xml:space="preserve">                   </w:t>
      </w:r>
      <w:r w:rsidR="00A65F38" w:rsidRPr="00134E2F">
        <w:rPr>
          <w:rFonts w:eastAsia="Times New Roman" w:cstheme="minorHAnsi"/>
          <w:u w:val="single"/>
        </w:rPr>
        <w:t xml:space="preserve"> </w:t>
      </w:r>
      <w:r w:rsidR="00134E2F">
        <w:rPr>
          <w:rFonts w:eastAsia="Times New Roman" w:cstheme="minorHAnsi"/>
          <w:u w:val="single"/>
        </w:rPr>
        <w:t xml:space="preserve">  ,</w:t>
      </w:r>
      <w:r w:rsidR="00134E2F">
        <w:rPr>
          <w:rFonts w:eastAsia="Times New Roman" w:cstheme="minorHAnsi"/>
          <w:b/>
        </w:rPr>
        <w:t xml:space="preserve">  c</w:t>
      </w:r>
      <w:r w:rsidR="003524BC">
        <w:rPr>
          <w:rFonts w:eastAsia="Times New Roman" w:cstheme="minorHAnsi"/>
          <w:b/>
        </w:rPr>
        <w:t xml:space="preserve">omo representante </w:t>
      </w:r>
      <w:r w:rsidR="00BC44C8" w:rsidRPr="003524BC">
        <w:rPr>
          <w:rFonts w:eastAsia="Times New Roman" w:cstheme="minorHAnsi"/>
          <w:b/>
        </w:rPr>
        <w:t>de la e</w:t>
      </w:r>
      <w:r w:rsidR="00A65F38" w:rsidRPr="003524BC">
        <w:rPr>
          <w:rFonts w:eastAsia="Times New Roman" w:cstheme="minorHAnsi"/>
          <w:b/>
        </w:rPr>
        <w:t xml:space="preserve">ntidad </w:t>
      </w:r>
      <w:r w:rsidR="00BC44C8" w:rsidRPr="003524BC">
        <w:rPr>
          <w:rFonts w:eastAsia="Times New Roman" w:cstheme="minorHAnsi"/>
          <w:b/>
        </w:rPr>
        <w:t>local</w:t>
      </w:r>
      <w:r w:rsidR="00A65F38" w:rsidRPr="00DC53D3">
        <w:rPr>
          <w:rFonts w:eastAsia="Times New Roman" w:cstheme="minorHAnsi"/>
        </w:rPr>
        <w:t>____________</w:t>
      </w:r>
      <w:r w:rsidR="003602C5" w:rsidRPr="00DC53D3">
        <w:rPr>
          <w:rFonts w:eastAsia="Times New Roman" w:cstheme="minorHAnsi"/>
        </w:rPr>
        <w:t xml:space="preserve">_______________________________ </w:t>
      </w:r>
      <w:r w:rsidR="00A65F38" w:rsidRPr="003524BC">
        <w:rPr>
          <w:rFonts w:eastAsia="Times New Roman" w:cstheme="minorHAnsi"/>
          <w:b/>
        </w:rPr>
        <w:t>DECLARO Y CERTIFICO que en relación a la</w:t>
      </w:r>
      <w:r w:rsidR="00CE0C50">
        <w:rPr>
          <w:rFonts w:eastAsia="Times New Roman" w:cstheme="minorHAnsi"/>
          <w:b/>
        </w:rPr>
        <w:t xml:space="preserve">s actuaciones financiadas a través de las presentes subvenciones, </w:t>
      </w:r>
      <w:r w:rsidR="00A65F38" w:rsidRPr="00DC53D3">
        <w:rPr>
          <w:rFonts w:eastAsia="Times New Roman" w:cstheme="minorHAnsi"/>
        </w:rPr>
        <w:t xml:space="preserve"> </w:t>
      </w:r>
      <w:r w:rsidR="00A65F38" w:rsidRPr="003524BC">
        <w:rPr>
          <w:rFonts w:eastAsia="Times New Roman" w:cstheme="minorHAnsi"/>
          <w:b/>
        </w:rPr>
        <w:t>los datos económicos sobre dietas de personal, son los que a continuación se consignan:</w:t>
      </w:r>
    </w:p>
    <w:p w:rsidR="0094690E" w:rsidRPr="00DC53D3" w:rsidRDefault="0094690E" w:rsidP="00BB1652">
      <w:pPr>
        <w:widowControl w:val="0"/>
        <w:tabs>
          <w:tab w:val="center" w:pos="4819"/>
          <w:tab w:val="right" w:pos="9071"/>
        </w:tabs>
        <w:spacing w:after="0" w:line="360" w:lineRule="auto"/>
        <w:ind w:right="-994"/>
        <w:jc w:val="both"/>
        <w:rPr>
          <w:rFonts w:eastAsia="Times New Roman" w:cstheme="minorHAnsi"/>
        </w:rPr>
      </w:pPr>
      <w:bookmarkStart w:id="0" w:name="_GoBack"/>
      <w:bookmarkEnd w:id="0"/>
    </w:p>
    <w:tbl>
      <w:tblPr>
        <w:tblW w:w="942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01"/>
        <w:gridCol w:w="4959"/>
        <w:gridCol w:w="2163"/>
      </w:tblGrid>
      <w:tr w:rsidR="00A65F38" w:rsidRPr="00DC53D3" w:rsidTr="00DB11DC">
        <w:tc>
          <w:tcPr>
            <w:tcW w:w="2301" w:type="dxa"/>
            <w:shd w:val="clear" w:color="auto" w:fill="D5DCE4" w:themeFill="text2" w:themeFillTint="33"/>
            <w:vAlign w:val="center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before="120" w:after="12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DC53D3">
              <w:rPr>
                <w:rFonts w:eastAsia="Times New Roman" w:cstheme="minorHAnsi"/>
                <w:b/>
                <w:bCs/>
              </w:rPr>
              <w:t>APELLIDOS Y NOMBRE DEL TRABAJADOR</w:t>
            </w:r>
          </w:p>
        </w:tc>
        <w:tc>
          <w:tcPr>
            <w:tcW w:w="4959" w:type="dxa"/>
            <w:shd w:val="clear" w:color="auto" w:fill="D5DCE4" w:themeFill="text2" w:themeFillTint="33"/>
            <w:vAlign w:val="center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DC53D3">
              <w:rPr>
                <w:rFonts w:eastAsia="Times New Roman" w:cstheme="minorHAnsi"/>
                <w:b/>
                <w:bCs/>
              </w:rPr>
              <w:t>CATEGORÍA PROFESIONAL</w:t>
            </w:r>
          </w:p>
        </w:tc>
        <w:tc>
          <w:tcPr>
            <w:tcW w:w="2163" w:type="dxa"/>
            <w:shd w:val="clear" w:color="auto" w:fill="D5DCE4" w:themeFill="text2" w:themeFillTint="33"/>
            <w:vAlign w:val="center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DC53D3">
              <w:rPr>
                <w:rFonts w:eastAsia="Times New Roman" w:cstheme="minorHAnsi"/>
                <w:b/>
                <w:bCs/>
              </w:rPr>
              <w:t>TOTAL</w:t>
            </w:r>
          </w:p>
        </w:tc>
      </w:tr>
      <w:tr w:rsidR="00A65F38" w:rsidRPr="00DC53D3" w:rsidTr="00BB1652">
        <w:tc>
          <w:tcPr>
            <w:tcW w:w="2301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4959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2163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</w:tr>
      <w:tr w:rsidR="00A65F38" w:rsidRPr="00DC53D3" w:rsidTr="00BB1652">
        <w:tc>
          <w:tcPr>
            <w:tcW w:w="2301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4959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2163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</w:tr>
      <w:tr w:rsidR="00A65F38" w:rsidRPr="00DC53D3" w:rsidTr="00BB1652">
        <w:tc>
          <w:tcPr>
            <w:tcW w:w="2301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4959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2163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</w:tr>
      <w:tr w:rsidR="00A65F38" w:rsidRPr="00DC53D3" w:rsidTr="00BB1652">
        <w:tc>
          <w:tcPr>
            <w:tcW w:w="2301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4959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  <w:tc>
          <w:tcPr>
            <w:tcW w:w="2163" w:type="dxa"/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</w:tr>
      <w:tr w:rsidR="00A65F38" w:rsidRPr="00DC53D3" w:rsidTr="00DC53D3">
        <w:trPr>
          <w:gridBefore w:val="1"/>
          <w:wBefore w:w="2301" w:type="dxa"/>
          <w:cantSplit/>
          <w:trHeight w:val="313"/>
        </w:trPr>
        <w:tc>
          <w:tcPr>
            <w:tcW w:w="49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  <w:b/>
                <w:bCs/>
                <w:i/>
                <w:iCs/>
              </w:rPr>
            </w:pPr>
            <w:r w:rsidRPr="00DC53D3">
              <w:rPr>
                <w:rFonts w:eastAsia="Times New Roman" w:cstheme="minorHAnsi"/>
                <w:b/>
                <w:bCs/>
                <w:i/>
                <w:iCs/>
              </w:rPr>
              <w:t>TOTAL</w:t>
            </w:r>
          </w:p>
        </w:tc>
        <w:tc>
          <w:tcPr>
            <w:tcW w:w="21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65F38" w:rsidRPr="00DC53D3" w:rsidRDefault="00A65F38" w:rsidP="0038222D">
            <w:pPr>
              <w:widowControl w:val="0"/>
              <w:tabs>
                <w:tab w:val="center" w:pos="4819"/>
                <w:tab w:val="right" w:pos="9071"/>
              </w:tabs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</w:tr>
    </w:tbl>
    <w:p w:rsidR="00A65F38" w:rsidRPr="00DC53D3" w:rsidRDefault="00A65F38" w:rsidP="00A65F38">
      <w:pPr>
        <w:widowControl w:val="0"/>
        <w:tabs>
          <w:tab w:val="center" w:pos="4819"/>
          <w:tab w:val="right" w:pos="9071"/>
        </w:tabs>
        <w:spacing w:after="0" w:line="240" w:lineRule="auto"/>
        <w:jc w:val="both"/>
        <w:rPr>
          <w:rFonts w:eastAsia="Times New Roman" w:cstheme="minorHAnsi"/>
        </w:rPr>
      </w:pPr>
    </w:p>
    <w:p w:rsidR="008B2038" w:rsidRDefault="008B2038" w:rsidP="003602C5">
      <w:pPr>
        <w:jc w:val="center"/>
        <w:rPr>
          <w:rFonts w:cstheme="minorHAnsi"/>
        </w:rPr>
      </w:pPr>
    </w:p>
    <w:p w:rsidR="0094690E" w:rsidRPr="000441AB" w:rsidRDefault="0094690E" w:rsidP="0094690E">
      <w:pPr>
        <w:widowControl w:val="0"/>
        <w:tabs>
          <w:tab w:val="center" w:pos="4819"/>
          <w:tab w:val="right" w:pos="9071"/>
        </w:tabs>
        <w:spacing w:after="0" w:line="240" w:lineRule="auto"/>
        <w:ind w:right="-994"/>
        <w:jc w:val="both"/>
        <w:rPr>
          <w:rFonts w:eastAsia="Times New Roman" w:cstheme="minorHAnsi"/>
          <w:sz w:val="18"/>
          <w:szCs w:val="18"/>
        </w:rPr>
      </w:pPr>
      <w:r w:rsidRPr="000441AB">
        <w:rPr>
          <w:rFonts w:eastAsia="Times New Roman" w:cstheme="minorHAnsi"/>
          <w:sz w:val="18"/>
          <w:szCs w:val="18"/>
        </w:rPr>
        <w:t xml:space="preserve">Los datos consignados en este documento serán tratados de acuerdo con lo dispuesto en la Ley Orgánica 3/2018, de 5 de diciembre, de </w:t>
      </w:r>
      <w:r w:rsidRPr="000441AB">
        <w:rPr>
          <w:rFonts w:eastAsia="Times New Roman" w:cstheme="minorHAnsi"/>
          <w:bCs/>
          <w:sz w:val="18"/>
          <w:szCs w:val="18"/>
        </w:rPr>
        <w:t>Protección</w:t>
      </w:r>
      <w:r w:rsidRPr="000441AB">
        <w:rPr>
          <w:rFonts w:eastAsia="Times New Roman" w:cstheme="minorHAnsi"/>
          <w:sz w:val="18"/>
          <w:szCs w:val="18"/>
        </w:rPr>
        <w:t xml:space="preserve"> de Datos Personales y garantía de los derechos digitales.</w:t>
      </w:r>
    </w:p>
    <w:p w:rsidR="008B2038" w:rsidRDefault="008B2038" w:rsidP="003602C5">
      <w:pPr>
        <w:jc w:val="center"/>
        <w:rPr>
          <w:rFonts w:cstheme="minorHAnsi"/>
        </w:rPr>
      </w:pPr>
    </w:p>
    <w:p w:rsidR="008B2038" w:rsidRDefault="008B2038" w:rsidP="003602C5">
      <w:pPr>
        <w:jc w:val="center"/>
        <w:rPr>
          <w:rFonts w:cstheme="minorHAnsi"/>
        </w:rPr>
      </w:pPr>
    </w:p>
    <w:p w:rsidR="008B2038" w:rsidRDefault="008B2038" w:rsidP="003602C5">
      <w:pPr>
        <w:jc w:val="center"/>
        <w:rPr>
          <w:rFonts w:cstheme="minorHAnsi"/>
        </w:rPr>
      </w:pPr>
    </w:p>
    <w:p w:rsidR="003602C5" w:rsidRPr="00DC53D3" w:rsidRDefault="00DB11DC" w:rsidP="003602C5">
      <w:pPr>
        <w:jc w:val="center"/>
        <w:rPr>
          <w:rFonts w:cstheme="minorHAnsi"/>
        </w:rPr>
      </w:pPr>
      <w:r w:rsidRPr="00DC53D3">
        <w:rPr>
          <w:rFonts w:cstheme="minorHAnsi"/>
        </w:rPr>
        <w:t>La persona responsable político/a</w:t>
      </w:r>
      <w:r w:rsidR="003602C5" w:rsidRPr="00DC53D3">
        <w:rPr>
          <w:rFonts w:cstheme="minorHAnsi"/>
        </w:rPr>
        <w:t xml:space="preserve"> de la entidad</w:t>
      </w:r>
      <w:r w:rsidRPr="00DC53D3">
        <w:rPr>
          <w:rFonts w:cstheme="minorHAnsi"/>
        </w:rPr>
        <w:t xml:space="preserve"> local</w:t>
      </w:r>
    </w:p>
    <w:sectPr w:rsidR="003602C5" w:rsidRPr="00DC53D3" w:rsidSect="005C1697">
      <w:headerReference w:type="default" r:id="rId6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303A" w:rsidRDefault="004A3C9D">
      <w:pPr>
        <w:spacing w:after="0" w:line="240" w:lineRule="auto"/>
      </w:pPr>
      <w:r>
        <w:separator/>
      </w:r>
    </w:p>
  </w:endnote>
  <w:endnote w:type="continuationSeparator" w:id="0">
    <w:p w:rsidR="00C3303A" w:rsidRDefault="004A3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303A" w:rsidRDefault="004A3C9D">
      <w:pPr>
        <w:spacing w:after="0" w:line="240" w:lineRule="auto"/>
      </w:pPr>
      <w:r>
        <w:separator/>
      </w:r>
    </w:p>
  </w:footnote>
  <w:footnote w:type="continuationSeparator" w:id="0">
    <w:p w:rsidR="00C3303A" w:rsidRDefault="004A3C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1620" w:type="dxa"/>
      <w:tblInd w:w="-1138" w:type="dxa"/>
      <w:tblLook w:val="04A0" w:firstRow="1" w:lastRow="0" w:firstColumn="1" w:lastColumn="0" w:noHBand="0" w:noVBand="1"/>
    </w:tblPr>
    <w:tblGrid>
      <w:gridCol w:w="11428"/>
      <w:gridCol w:w="222"/>
    </w:tblGrid>
    <w:tr w:rsidR="006E7D25" w:rsidRPr="002F35F2" w:rsidTr="00115A76">
      <w:tc>
        <w:tcPr>
          <w:tcW w:w="10494" w:type="dxa"/>
          <w:shd w:val="clear" w:color="auto" w:fill="auto"/>
          <w:hideMark/>
        </w:tcPr>
        <w:p w:rsidR="006E7D25" w:rsidRPr="002F35F2" w:rsidRDefault="00DA778B" w:rsidP="005C1697">
          <w:pPr>
            <w:pStyle w:val="Encabezado"/>
            <w:autoSpaceDN w:val="0"/>
            <w:ind w:left="-206" w:hanging="463"/>
            <w:textAlignment w:val="baseline"/>
          </w:pPr>
          <w:r>
            <w:rPr>
              <w:noProof/>
              <w:lang w:eastAsia="es-ES"/>
            </w:rPr>
            <w:drawing>
              <wp:inline distT="0" distB="0" distL="0" distR="0" wp14:anchorId="6B19163C" wp14:editId="3C76E60C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26" w:type="dxa"/>
          <w:shd w:val="clear" w:color="auto" w:fill="auto"/>
          <w:vAlign w:val="bottom"/>
        </w:tcPr>
        <w:p w:rsidR="006E7D25" w:rsidRPr="002F35F2" w:rsidRDefault="0094690E" w:rsidP="009D3BB5">
          <w:pPr>
            <w:pStyle w:val="Encabezado"/>
            <w:autoSpaceDN w:val="0"/>
            <w:jc w:val="center"/>
            <w:textAlignment w:val="baseline"/>
            <w:rPr>
              <w:rFonts w:ascii="Arial" w:hAnsi="Arial" w:cs="Arial"/>
            </w:rPr>
          </w:pPr>
        </w:p>
      </w:tc>
    </w:tr>
    <w:tr w:rsidR="006E7D25" w:rsidRPr="002F35F2" w:rsidTr="00D51F91">
      <w:tc>
        <w:tcPr>
          <w:tcW w:w="11620" w:type="dxa"/>
          <w:gridSpan w:val="2"/>
          <w:shd w:val="clear" w:color="auto" w:fill="auto"/>
          <w:hideMark/>
        </w:tcPr>
        <w:p w:rsidR="006E7D25" w:rsidRPr="00B3444E" w:rsidRDefault="0094690E" w:rsidP="00BC44C8">
          <w:pPr>
            <w:tabs>
              <w:tab w:val="left" w:pos="708"/>
              <w:tab w:val="left" w:pos="1416"/>
              <w:tab w:val="left" w:pos="2124"/>
              <w:tab w:val="left" w:pos="2832"/>
              <w:tab w:val="left" w:pos="8156"/>
            </w:tabs>
            <w:suppressAutoHyphens/>
            <w:ind w:left="-709" w:firstLine="1309"/>
            <w:jc w:val="center"/>
            <w:textAlignment w:val="baseline"/>
            <w:rPr>
              <w:rFonts w:cs="Arial"/>
              <w:sz w:val="16"/>
              <w:szCs w:val="16"/>
              <w:lang w:val="en-US"/>
            </w:rPr>
          </w:pPr>
        </w:p>
      </w:tc>
    </w:tr>
  </w:tbl>
  <w:p w:rsidR="006E7D25" w:rsidRDefault="0094690E" w:rsidP="00DC53D3">
    <w:pPr>
      <w:pStyle w:val="Encabezado"/>
      <w:tabs>
        <w:tab w:val="left" w:pos="7065"/>
      </w:tabs>
      <w:ind w:firstLine="6237"/>
      <w:rPr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5F38"/>
    <w:rsid w:val="000344C4"/>
    <w:rsid w:val="000441AB"/>
    <w:rsid w:val="000F64A1"/>
    <w:rsid w:val="00134E2F"/>
    <w:rsid w:val="001A053A"/>
    <w:rsid w:val="001D015D"/>
    <w:rsid w:val="002A549B"/>
    <w:rsid w:val="002C5320"/>
    <w:rsid w:val="00310BE0"/>
    <w:rsid w:val="003524BC"/>
    <w:rsid w:val="003602C5"/>
    <w:rsid w:val="00366726"/>
    <w:rsid w:val="004A3C9D"/>
    <w:rsid w:val="005645FA"/>
    <w:rsid w:val="005A41AB"/>
    <w:rsid w:val="005A7DED"/>
    <w:rsid w:val="005C1697"/>
    <w:rsid w:val="005F10B6"/>
    <w:rsid w:val="006C0CF2"/>
    <w:rsid w:val="007127E9"/>
    <w:rsid w:val="00717DA5"/>
    <w:rsid w:val="007249BD"/>
    <w:rsid w:val="00866E12"/>
    <w:rsid w:val="008A2673"/>
    <w:rsid w:val="008A2FC1"/>
    <w:rsid w:val="008B2038"/>
    <w:rsid w:val="0094690E"/>
    <w:rsid w:val="009A37F7"/>
    <w:rsid w:val="009D22B8"/>
    <w:rsid w:val="00A65F38"/>
    <w:rsid w:val="00A73731"/>
    <w:rsid w:val="00AC19D6"/>
    <w:rsid w:val="00AD74D1"/>
    <w:rsid w:val="00AE33CA"/>
    <w:rsid w:val="00AF131C"/>
    <w:rsid w:val="00B3444E"/>
    <w:rsid w:val="00B61CDF"/>
    <w:rsid w:val="00B731D6"/>
    <w:rsid w:val="00BA5713"/>
    <w:rsid w:val="00BB1652"/>
    <w:rsid w:val="00BB2683"/>
    <w:rsid w:val="00BB4B7C"/>
    <w:rsid w:val="00BC44C8"/>
    <w:rsid w:val="00BC4AF3"/>
    <w:rsid w:val="00BE326B"/>
    <w:rsid w:val="00C315BE"/>
    <w:rsid w:val="00C3303A"/>
    <w:rsid w:val="00CB15F2"/>
    <w:rsid w:val="00CE0C50"/>
    <w:rsid w:val="00D003F6"/>
    <w:rsid w:val="00D27540"/>
    <w:rsid w:val="00D530C5"/>
    <w:rsid w:val="00D836A2"/>
    <w:rsid w:val="00DA778B"/>
    <w:rsid w:val="00DB11DC"/>
    <w:rsid w:val="00DC028B"/>
    <w:rsid w:val="00DC53D3"/>
    <w:rsid w:val="00DD1120"/>
    <w:rsid w:val="00E06437"/>
    <w:rsid w:val="00E43CB2"/>
    <w:rsid w:val="00EA0CF0"/>
    <w:rsid w:val="00F3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5:chartTrackingRefBased/>
  <w15:docId w15:val="{3AEE2B9C-5FFE-42B8-8544-4A55F1AEA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5F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65F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5F38"/>
  </w:style>
  <w:style w:type="paragraph" w:styleId="Piedepgina">
    <w:name w:val="footer"/>
    <w:basedOn w:val="Normal"/>
    <w:link w:val="PiedepginaCar"/>
    <w:uiPriority w:val="99"/>
    <w:unhideWhenUsed/>
    <w:rsid w:val="00A65F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5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0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172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JIMENEZ CASTAÑO, M. CARMEN</dc:creator>
  <cp:keywords/>
  <dc:description/>
  <cp:lastModifiedBy>ROS YAGUES, INMACULADA</cp:lastModifiedBy>
  <cp:revision>58</cp:revision>
  <cp:lastPrinted>2021-09-22T11:04:00Z</cp:lastPrinted>
  <dcterms:created xsi:type="dcterms:W3CDTF">2019-03-07T12:40:00Z</dcterms:created>
  <dcterms:modified xsi:type="dcterms:W3CDTF">2022-11-28T12:41:00Z</dcterms:modified>
</cp:coreProperties>
</file>